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019" w:rsidRDefault="00C33A30">
      <w:pPr>
        <w:autoSpaceDE w:val="0"/>
        <w:autoSpaceDN w:val="0"/>
        <w:adjustRightInd w:val="0"/>
        <w:ind w:left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F35019" w:rsidRDefault="00F35019">
      <w:pPr>
        <w:autoSpaceDE w:val="0"/>
        <w:autoSpaceDN w:val="0"/>
        <w:adjustRightInd w:val="0"/>
        <w:ind w:left="5387"/>
        <w:rPr>
          <w:rFonts w:ascii="Times New Roman" w:hAnsi="Times New Roman" w:cs="Times New Roman"/>
          <w:bCs/>
          <w:sz w:val="28"/>
          <w:szCs w:val="28"/>
        </w:rPr>
      </w:pPr>
    </w:p>
    <w:p w:rsidR="00F35019" w:rsidRDefault="00C33A30">
      <w:pPr>
        <w:autoSpaceDE w:val="0"/>
        <w:autoSpaceDN w:val="0"/>
        <w:adjustRightInd w:val="0"/>
        <w:ind w:left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F35019" w:rsidRDefault="00F35019">
      <w:pPr>
        <w:autoSpaceDE w:val="0"/>
        <w:autoSpaceDN w:val="0"/>
        <w:adjustRightInd w:val="0"/>
        <w:ind w:left="5387"/>
        <w:rPr>
          <w:rFonts w:ascii="Times New Roman" w:hAnsi="Times New Roman" w:cs="Times New Roman"/>
          <w:bCs/>
          <w:sz w:val="28"/>
          <w:szCs w:val="28"/>
        </w:rPr>
      </w:pPr>
    </w:p>
    <w:p w:rsidR="00F35019" w:rsidRDefault="00C33A30">
      <w:pPr>
        <w:autoSpaceDE w:val="0"/>
        <w:autoSpaceDN w:val="0"/>
        <w:adjustRightInd w:val="0"/>
        <w:ind w:left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</w:t>
      </w:r>
    </w:p>
    <w:p w:rsidR="00F35019" w:rsidRDefault="00C33A30">
      <w:pPr>
        <w:autoSpaceDE w:val="0"/>
        <w:autoSpaceDN w:val="0"/>
        <w:adjustRightInd w:val="0"/>
        <w:ind w:left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</w:p>
    <w:p w:rsidR="00F35019" w:rsidRDefault="00C33A30">
      <w:pPr>
        <w:autoSpaceDE w:val="0"/>
        <w:autoSpaceDN w:val="0"/>
        <w:adjustRightInd w:val="0"/>
        <w:spacing w:after="720"/>
        <w:ind w:left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645A9">
        <w:rPr>
          <w:rFonts w:ascii="Times New Roman" w:hAnsi="Times New Roman" w:cs="Times New Roman"/>
          <w:bCs/>
          <w:sz w:val="28"/>
          <w:szCs w:val="28"/>
        </w:rPr>
        <w:t>09.06.2023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   № </w:t>
      </w:r>
      <w:r w:rsidR="000645A9">
        <w:rPr>
          <w:rFonts w:ascii="Times New Roman" w:hAnsi="Times New Roman" w:cs="Times New Roman"/>
          <w:bCs/>
          <w:sz w:val="28"/>
          <w:szCs w:val="28"/>
        </w:rPr>
        <w:t>307-П</w:t>
      </w:r>
    </w:p>
    <w:p w:rsidR="00F35019" w:rsidRDefault="00C33A30" w:rsidP="00476E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476E27" w:rsidRPr="00476E27" w:rsidRDefault="00476E27" w:rsidP="00476E2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E27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представления документов, </w:t>
      </w:r>
      <w:r w:rsidR="00B64B46" w:rsidRPr="00B64B46">
        <w:rPr>
          <w:rFonts w:ascii="Times New Roman" w:hAnsi="Times New Roman" w:cs="Times New Roman"/>
          <w:b/>
          <w:sz w:val="28"/>
          <w:szCs w:val="28"/>
        </w:rPr>
        <w:t>подтверждающих правомерность</w:t>
      </w:r>
      <w:r w:rsidR="00B64B46" w:rsidRPr="00F0621F">
        <w:rPr>
          <w:sz w:val="28"/>
          <w:szCs w:val="28"/>
        </w:rPr>
        <w:t xml:space="preserve"> </w:t>
      </w:r>
      <w:r w:rsidRPr="00476E27">
        <w:rPr>
          <w:rFonts w:ascii="Times New Roman" w:hAnsi="Times New Roman" w:cs="Times New Roman"/>
          <w:b/>
          <w:bCs/>
          <w:sz w:val="28"/>
          <w:szCs w:val="28"/>
        </w:rPr>
        <w:t>применения налоговой льготы по налогу на имущество организаций</w:t>
      </w:r>
    </w:p>
    <w:p w:rsidR="00F35019" w:rsidRDefault="00C33A30">
      <w:pPr>
        <w:autoSpaceDE w:val="0"/>
        <w:autoSpaceDN w:val="0"/>
        <w:adjustRightInd w:val="0"/>
        <w:spacing w:before="480" w:after="360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F35019" w:rsidRPr="006A4C78" w:rsidRDefault="00C33A30" w:rsidP="00476E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78">
        <w:rPr>
          <w:rFonts w:ascii="Times New Roman" w:hAnsi="Times New Roman" w:cs="Times New Roman"/>
          <w:sz w:val="28"/>
          <w:szCs w:val="28"/>
        </w:rPr>
        <w:t xml:space="preserve">1.1. Порядок представления </w:t>
      </w:r>
      <w:r w:rsidRPr="00B64B46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B64B46" w:rsidRPr="00B64B46">
        <w:rPr>
          <w:rFonts w:ascii="Times New Roman" w:hAnsi="Times New Roman" w:cs="Times New Roman"/>
          <w:sz w:val="28"/>
          <w:szCs w:val="28"/>
        </w:rPr>
        <w:t xml:space="preserve">подтверждающих правомерность </w:t>
      </w:r>
      <w:r w:rsidR="00476E27" w:rsidRPr="00B64B46">
        <w:rPr>
          <w:rFonts w:ascii="Times New Roman" w:hAnsi="Times New Roman" w:cs="Times New Roman"/>
          <w:sz w:val="28"/>
          <w:szCs w:val="28"/>
        </w:rPr>
        <w:t>применения налогов</w:t>
      </w:r>
      <w:r w:rsidR="00D92797">
        <w:rPr>
          <w:rFonts w:ascii="Times New Roman" w:hAnsi="Times New Roman" w:cs="Times New Roman"/>
          <w:sz w:val="28"/>
          <w:szCs w:val="28"/>
        </w:rPr>
        <w:t>ой</w:t>
      </w:r>
      <w:r w:rsidR="00476E27" w:rsidRPr="00B64B46">
        <w:rPr>
          <w:rFonts w:ascii="Times New Roman" w:hAnsi="Times New Roman" w:cs="Times New Roman"/>
          <w:sz w:val="28"/>
          <w:szCs w:val="28"/>
        </w:rPr>
        <w:t xml:space="preserve"> льгот</w:t>
      </w:r>
      <w:r w:rsidR="00D92797">
        <w:rPr>
          <w:rFonts w:ascii="Times New Roman" w:hAnsi="Times New Roman" w:cs="Times New Roman"/>
          <w:sz w:val="28"/>
          <w:szCs w:val="28"/>
        </w:rPr>
        <w:t>ы</w:t>
      </w:r>
      <w:r w:rsidR="00476E27" w:rsidRPr="00B64B46">
        <w:rPr>
          <w:rFonts w:ascii="Times New Roman" w:hAnsi="Times New Roman" w:cs="Times New Roman"/>
          <w:sz w:val="28"/>
          <w:szCs w:val="28"/>
        </w:rPr>
        <w:t xml:space="preserve"> по налогу на имущество организаций </w:t>
      </w:r>
      <w:r w:rsidRPr="00B64B46">
        <w:rPr>
          <w:rFonts w:ascii="Times New Roman" w:hAnsi="Times New Roman" w:cs="Times New Roman"/>
          <w:sz w:val="28"/>
          <w:szCs w:val="28"/>
        </w:rPr>
        <w:t xml:space="preserve">(далее – Порядок), разработан </w:t>
      </w:r>
      <w:r w:rsidR="00476E27" w:rsidRPr="00B64B46">
        <w:rPr>
          <w:rFonts w:ascii="Times New Roman" w:hAnsi="Times New Roman" w:cs="Times New Roman"/>
          <w:sz w:val="28"/>
          <w:szCs w:val="28"/>
        </w:rPr>
        <w:t>в</w:t>
      </w:r>
      <w:r w:rsidR="00476E27" w:rsidRPr="006A4C78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4E4425" w:rsidRPr="004E4425">
        <w:rPr>
          <w:rFonts w:ascii="Times New Roman" w:hAnsi="Times New Roman" w:cs="Times New Roman"/>
          <w:sz w:val="28"/>
          <w:szCs w:val="28"/>
        </w:rPr>
        <w:t>пунктами 9, 10, 13 части 1</w:t>
      </w:r>
      <w:r w:rsidR="009A2BC8">
        <w:rPr>
          <w:rFonts w:ascii="Times New Roman" w:hAnsi="Times New Roman" w:cs="Times New Roman"/>
          <w:sz w:val="28"/>
          <w:szCs w:val="28"/>
        </w:rPr>
        <w:t>,</w:t>
      </w:r>
      <w:r w:rsidR="004E4425" w:rsidRPr="004E4425">
        <w:rPr>
          <w:rFonts w:ascii="Times New Roman" w:hAnsi="Times New Roman" w:cs="Times New Roman"/>
          <w:sz w:val="28"/>
          <w:szCs w:val="28"/>
        </w:rPr>
        <w:t xml:space="preserve"> </w:t>
      </w:r>
      <w:r w:rsidR="00476E27" w:rsidRPr="006A4C78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832845">
        <w:rPr>
          <w:rFonts w:ascii="Times New Roman" w:hAnsi="Times New Roman" w:cs="Times New Roman"/>
          <w:sz w:val="28"/>
          <w:szCs w:val="28"/>
        </w:rPr>
        <w:t>5</w:t>
      </w:r>
      <w:r w:rsidR="004E4425">
        <w:rPr>
          <w:rFonts w:ascii="Times New Roman" w:hAnsi="Times New Roman" w:cs="Times New Roman"/>
          <w:sz w:val="28"/>
          <w:szCs w:val="28"/>
        </w:rPr>
        <w:t xml:space="preserve"> </w:t>
      </w:r>
      <w:r w:rsidR="00476E27" w:rsidRPr="006A4C78">
        <w:rPr>
          <w:rFonts w:ascii="Times New Roman" w:hAnsi="Times New Roman" w:cs="Times New Roman"/>
          <w:sz w:val="28"/>
          <w:szCs w:val="28"/>
        </w:rPr>
        <w:t xml:space="preserve">статьи 6 Закона Кировской </w:t>
      </w:r>
      <w:r w:rsidRPr="006A4C78">
        <w:rPr>
          <w:rFonts w:ascii="Times New Roman" w:hAnsi="Times New Roman" w:cs="Times New Roman"/>
          <w:sz w:val="28"/>
          <w:szCs w:val="28"/>
        </w:rPr>
        <w:t>области от 27.07.2016</w:t>
      </w:r>
      <w:r w:rsidR="004E4425">
        <w:rPr>
          <w:rFonts w:ascii="Times New Roman" w:hAnsi="Times New Roman" w:cs="Times New Roman"/>
          <w:sz w:val="28"/>
          <w:szCs w:val="28"/>
        </w:rPr>
        <w:br/>
      </w:r>
      <w:r w:rsidRPr="006A4C78">
        <w:rPr>
          <w:rFonts w:ascii="Times New Roman" w:hAnsi="Times New Roman" w:cs="Times New Roman"/>
          <w:sz w:val="28"/>
          <w:szCs w:val="28"/>
        </w:rPr>
        <w:t>№ 692-ЗО «О налоге на имущество организаций в Кировской области»</w:t>
      </w:r>
      <w:r w:rsidR="004E4425">
        <w:rPr>
          <w:rFonts w:ascii="Times New Roman" w:hAnsi="Times New Roman" w:cs="Times New Roman"/>
          <w:sz w:val="28"/>
          <w:szCs w:val="28"/>
        </w:rPr>
        <w:br/>
      </w:r>
      <w:r w:rsidRPr="006A4C78">
        <w:rPr>
          <w:rFonts w:ascii="Times New Roman" w:hAnsi="Times New Roman" w:cs="Times New Roman"/>
          <w:sz w:val="28"/>
          <w:szCs w:val="28"/>
        </w:rPr>
        <w:t xml:space="preserve">и устанавливает </w:t>
      </w:r>
      <w:r w:rsidR="00D92797">
        <w:rPr>
          <w:rFonts w:ascii="Times New Roman" w:hAnsi="Times New Roman" w:cs="Times New Roman"/>
          <w:sz w:val="28"/>
          <w:szCs w:val="28"/>
        </w:rPr>
        <w:t>порядок</w:t>
      </w:r>
      <w:r w:rsidRPr="006A4C78">
        <w:rPr>
          <w:rFonts w:ascii="Times New Roman" w:hAnsi="Times New Roman" w:cs="Times New Roman"/>
          <w:sz w:val="28"/>
          <w:szCs w:val="28"/>
        </w:rPr>
        <w:t xml:space="preserve"> представления документов, подтверждающих правомерность применения </w:t>
      </w:r>
      <w:r w:rsidR="00476E27" w:rsidRPr="006A4C78">
        <w:rPr>
          <w:rFonts w:ascii="Times New Roman" w:hAnsi="Times New Roman" w:cs="Times New Roman"/>
          <w:sz w:val="28"/>
          <w:szCs w:val="28"/>
        </w:rPr>
        <w:t>налоговых льгот по</w:t>
      </w:r>
      <w:r w:rsidRPr="006A4C78">
        <w:rPr>
          <w:rFonts w:ascii="Times New Roman" w:hAnsi="Times New Roman" w:cs="Times New Roman"/>
          <w:sz w:val="28"/>
          <w:szCs w:val="28"/>
        </w:rPr>
        <w:t xml:space="preserve"> налогу на имущество организаций</w:t>
      </w:r>
      <w:r w:rsidR="00FE556C">
        <w:rPr>
          <w:rFonts w:ascii="Times New Roman" w:hAnsi="Times New Roman" w:cs="Times New Roman"/>
          <w:sz w:val="28"/>
          <w:szCs w:val="28"/>
        </w:rPr>
        <w:t>:</w:t>
      </w:r>
    </w:p>
    <w:p w:rsidR="00C65A05" w:rsidRPr="006A4C78" w:rsidRDefault="00C65A05" w:rsidP="00C65A0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78">
        <w:rPr>
          <w:rFonts w:ascii="Times New Roman" w:hAnsi="Times New Roman" w:cs="Times New Roman"/>
          <w:sz w:val="28"/>
          <w:szCs w:val="28"/>
        </w:rPr>
        <w:t>частны</w:t>
      </w:r>
      <w:r w:rsidR="00FE556C">
        <w:rPr>
          <w:rFonts w:ascii="Times New Roman" w:hAnsi="Times New Roman" w:cs="Times New Roman"/>
          <w:sz w:val="28"/>
          <w:szCs w:val="28"/>
        </w:rPr>
        <w:t>ми</w:t>
      </w:r>
      <w:r w:rsidRPr="006A4C78">
        <w:rPr>
          <w:rFonts w:ascii="Times New Roman" w:hAnsi="Times New Roman" w:cs="Times New Roman"/>
          <w:sz w:val="28"/>
          <w:szCs w:val="28"/>
        </w:rPr>
        <w:t xml:space="preserve"> инвестор</w:t>
      </w:r>
      <w:r w:rsidR="00FE556C">
        <w:rPr>
          <w:rFonts w:ascii="Times New Roman" w:hAnsi="Times New Roman" w:cs="Times New Roman"/>
          <w:sz w:val="28"/>
          <w:szCs w:val="28"/>
        </w:rPr>
        <w:t>ами</w:t>
      </w:r>
      <w:r w:rsidRPr="006A4C78">
        <w:rPr>
          <w:rFonts w:ascii="Times New Roman" w:hAnsi="Times New Roman" w:cs="Times New Roman"/>
          <w:sz w:val="28"/>
          <w:szCs w:val="28"/>
        </w:rPr>
        <w:t>, реализующи</w:t>
      </w:r>
      <w:r w:rsidR="00FE556C">
        <w:rPr>
          <w:rFonts w:ascii="Times New Roman" w:hAnsi="Times New Roman" w:cs="Times New Roman"/>
          <w:sz w:val="28"/>
          <w:szCs w:val="28"/>
        </w:rPr>
        <w:t>ми</w:t>
      </w:r>
      <w:r w:rsidRPr="006A4C78">
        <w:rPr>
          <w:rFonts w:ascii="Times New Roman" w:hAnsi="Times New Roman" w:cs="Times New Roman"/>
          <w:sz w:val="28"/>
          <w:szCs w:val="28"/>
        </w:rPr>
        <w:t xml:space="preserve"> приоритетные инвестиционные проекты на территории Кировской области, в отношении предназначенных для реализации приоритетного инвестиционного проекта вновь построенных, новых приобретенных, реконструированных, модернизированных, введенных в эксплуатацию и принятых к бухгалтерскому учету со дня начала финансирования приоритетного инвестиционного проекта до начала текущего налогового периода объектов основных средств (далее – частные инвесторы);</w:t>
      </w:r>
    </w:p>
    <w:p w:rsidR="00476E27" w:rsidRPr="006A4C78" w:rsidRDefault="00C65A05" w:rsidP="00476E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78">
        <w:rPr>
          <w:rFonts w:ascii="Times New Roman" w:hAnsi="Times New Roman" w:cs="Times New Roman"/>
          <w:sz w:val="28"/>
          <w:szCs w:val="28"/>
        </w:rPr>
        <w:t>управляющи</w:t>
      </w:r>
      <w:r w:rsidR="00FE556C">
        <w:rPr>
          <w:rFonts w:ascii="Times New Roman" w:hAnsi="Times New Roman" w:cs="Times New Roman"/>
          <w:sz w:val="28"/>
          <w:szCs w:val="28"/>
        </w:rPr>
        <w:t>ми</w:t>
      </w:r>
      <w:r w:rsidRPr="006A4C78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FE556C">
        <w:rPr>
          <w:rFonts w:ascii="Times New Roman" w:hAnsi="Times New Roman" w:cs="Times New Roman"/>
          <w:sz w:val="28"/>
          <w:szCs w:val="28"/>
        </w:rPr>
        <w:t>ями</w:t>
      </w:r>
      <w:r w:rsidRPr="006A4C78">
        <w:rPr>
          <w:rFonts w:ascii="Times New Roman" w:hAnsi="Times New Roman" w:cs="Times New Roman"/>
          <w:sz w:val="28"/>
          <w:szCs w:val="28"/>
        </w:rPr>
        <w:t xml:space="preserve"> парковой зоны в отношении имущества, используемого для функционирования парковой зоны интенсивного развития (далее </w:t>
      </w:r>
      <w:r w:rsidR="00832845">
        <w:rPr>
          <w:rFonts w:ascii="Times New Roman" w:hAnsi="Times New Roman" w:cs="Times New Roman"/>
          <w:sz w:val="28"/>
          <w:szCs w:val="28"/>
        </w:rPr>
        <w:t>–</w:t>
      </w:r>
      <w:r w:rsidRPr="006A4C78">
        <w:rPr>
          <w:rFonts w:ascii="Times New Roman" w:hAnsi="Times New Roman" w:cs="Times New Roman"/>
          <w:sz w:val="28"/>
          <w:szCs w:val="28"/>
        </w:rPr>
        <w:t xml:space="preserve"> парковая зона), в течение первых десяти последовательных </w:t>
      </w:r>
      <w:r w:rsidRPr="006A4C78">
        <w:rPr>
          <w:rFonts w:ascii="Times New Roman" w:hAnsi="Times New Roman" w:cs="Times New Roman"/>
          <w:sz w:val="28"/>
          <w:szCs w:val="28"/>
        </w:rPr>
        <w:lastRenderedPageBreak/>
        <w:t>налоговых периодов функционирования парковой зоны начиная с налогового периода, следующего за годом, в течение которого был подписан договор о парковой зоне</w:t>
      </w:r>
      <w:r w:rsidR="00CF0E5D" w:rsidRPr="006A4C78">
        <w:rPr>
          <w:rFonts w:ascii="Times New Roman" w:hAnsi="Times New Roman" w:cs="Times New Roman"/>
          <w:sz w:val="28"/>
          <w:szCs w:val="28"/>
        </w:rPr>
        <w:t xml:space="preserve"> (далее – управляющие компании парковых зон);</w:t>
      </w:r>
    </w:p>
    <w:p w:rsidR="00B64B46" w:rsidRDefault="00C65A05" w:rsidP="00B64B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78">
        <w:rPr>
          <w:rFonts w:ascii="Times New Roman" w:hAnsi="Times New Roman" w:cs="Times New Roman"/>
          <w:sz w:val="28"/>
          <w:szCs w:val="28"/>
        </w:rPr>
        <w:t>резидент</w:t>
      </w:r>
      <w:r w:rsidR="00FE556C">
        <w:rPr>
          <w:rFonts w:ascii="Times New Roman" w:hAnsi="Times New Roman" w:cs="Times New Roman"/>
          <w:sz w:val="28"/>
          <w:szCs w:val="28"/>
        </w:rPr>
        <w:t>ами</w:t>
      </w:r>
      <w:r w:rsidRPr="006A4C78">
        <w:rPr>
          <w:rFonts w:ascii="Times New Roman" w:hAnsi="Times New Roman" w:cs="Times New Roman"/>
          <w:sz w:val="28"/>
          <w:szCs w:val="28"/>
        </w:rPr>
        <w:t xml:space="preserve"> парковой зоны в отношении имущества, используемого резидентом парковой зоны для ведения деятельности на территории парковой зоны, в течение первых пяти лет ведения деятельности на территории парковой зоны начиная с налогового периода, следующего за годом, в течение которого было подписано соглашение о ведении деятельности в парковой зоне</w:t>
      </w:r>
      <w:r w:rsidR="00CF0E5D" w:rsidRPr="006A4C78">
        <w:rPr>
          <w:rFonts w:ascii="Times New Roman" w:hAnsi="Times New Roman" w:cs="Times New Roman"/>
          <w:sz w:val="28"/>
          <w:szCs w:val="28"/>
        </w:rPr>
        <w:t xml:space="preserve"> (далее – резиденты парковых зон).</w:t>
      </w:r>
      <w:bookmarkStart w:id="0" w:name="Par7"/>
      <w:bookmarkEnd w:id="0"/>
    </w:p>
    <w:p w:rsidR="00B64B46" w:rsidRPr="00FE556C" w:rsidRDefault="00B64B46" w:rsidP="00FE55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35019" w:rsidRDefault="00C33A30" w:rsidP="00186C1A">
      <w:pPr>
        <w:autoSpaceDE w:val="0"/>
        <w:autoSpaceDN w:val="0"/>
        <w:adjustRightInd w:val="0"/>
        <w:ind w:left="993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4C78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Pr="00B64B46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представления документов, </w:t>
      </w:r>
      <w:r w:rsidR="00B64B46" w:rsidRPr="00B64B46">
        <w:rPr>
          <w:rFonts w:ascii="Times New Roman" w:hAnsi="Times New Roman" w:cs="Times New Roman"/>
          <w:b/>
          <w:sz w:val="28"/>
          <w:szCs w:val="28"/>
        </w:rPr>
        <w:t>подтверждающих правомерность</w:t>
      </w:r>
      <w:r w:rsidR="00476E27" w:rsidRPr="00B64B46">
        <w:rPr>
          <w:rFonts w:ascii="Times New Roman" w:hAnsi="Times New Roman" w:cs="Times New Roman"/>
          <w:b/>
          <w:bCs/>
          <w:sz w:val="28"/>
          <w:szCs w:val="28"/>
        </w:rPr>
        <w:t xml:space="preserve"> применения</w:t>
      </w:r>
      <w:r w:rsidRPr="00B64B46">
        <w:rPr>
          <w:rFonts w:ascii="Times New Roman" w:hAnsi="Times New Roman" w:cs="Times New Roman"/>
          <w:b/>
          <w:bCs/>
          <w:sz w:val="28"/>
          <w:szCs w:val="28"/>
        </w:rPr>
        <w:t xml:space="preserve"> налогов</w:t>
      </w:r>
      <w:r w:rsidR="00422E82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B64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E27" w:rsidRPr="00B64B46">
        <w:rPr>
          <w:rFonts w:ascii="Times New Roman" w:hAnsi="Times New Roman" w:cs="Times New Roman"/>
          <w:b/>
          <w:bCs/>
          <w:sz w:val="28"/>
          <w:szCs w:val="28"/>
        </w:rPr>
        <w:t>льгот</w:t>
      </w:r>
      <w:r w:rsidR="00422E82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B64B46">
        <w:rPr>
          <w:rFonts w:ascii="Times New Roman" w:hAnsi="Times New Roman" w:cs="Times New Roman"/>
          <w:b/>
          <w:bCs/>
          <w:sz w:val="28"/>
          <w:szCs w:val="28"/>
        </w:rPr>
        <w:t xml:space="preserve"> по налогу на имущество организаций</w:t>
      </w:r>
    </w:p>
    <w:p w:rsidR="00B64B46" w:rsidRPr="00FE556C" w:rsidRDefault="00B64B46" w:rsidP="00B64B4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5019" w:rsidRPr="006A4C78" w:rsidRDefault="00C33A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78">
        <w:rPr>
          <w:rFonts w:ascii="Times New Roman" w:hAnsi="Times New Roman" w:cs="Times New Roman"/>
          <w:sz w:val="28"/>
          <w:szCs w:val="28"/>
        </w:rPr>
        <w:t xml:space="preserve">Для подтверждения правомерности применения </w:t>
      </w:r>
      <w:r w:rsidR="00476E27" w:rsidRPr="006A4C78">
        <w:rPr>
          <w:rFonts w:ascii="Times New Roman" w:hAnsi="Times New Roman" w:cs="Times New Roman"/>
          <w:sz w:val="28"/>
          <w:szCs w:val="28"/>
        </w:rPr>
        <w:t>налогов</w:t>
      </w:r>
      <w:r w:rsidR="00422E82">
        <w:rPr>
          <w:rFonts w:ascii="Times New Roman" w:hAnsi="Times New Roman" w:cs="Times New Roman"/>
          <w:sz w:val="28"/>
          <w:szCs w:val="28"/>
        </w:rPr>
        <w:t>ой</w:t>
      </w:r>
      <w:r w:rsidRPr="006A4C78">
        <w:rPr>
          <w:rFonts w:ascii="Times New Roman" w:hAnsi="Times New Roman" w:cs="Times New Roman"/>
          <w:sz w:val="28"/>
          <w:szCs w:val="28"/>
        </w:rPr>
        <w:t xml:space="preserve"> </w:t>
      </w:r>
      <w:r w:rsidR="00476E27" w:rsidRPr="006A4C78">
        <w:rPr>
          <w:rFonts w:ascii="Times New Roman" w:hAnsi="Times New Roman" w:cs="Times New Roman"/>
          <w:sz w:val="28"/>
          <w:szCs w:val="28"/>
        </w:rPr>
        <w:t>льгот</w:t>
      </w:r>
      <w:r w:rsidR="00422E82">
        <w:rPr>
          <w:rFonts w:ascii="Times New Roman" w:hAnsi="Times New Roman" w:cs="Times New Roman"/>
          <w:sz w:val="28"/>
          <w:szCs w:val="28"/>
        </w:rPr>
        <w:t>ы</w:t>
      </w:r>
      <w:r w:rsidR="0081799B">
        <w:rPr>
          <w:rFonts w:ascii="Times New Roman" w:hAnsi="Times New Roman" w:cs="Times New Roman"/>
          <w:sz w:val="28"/>
          <w:szCs w:val="28"/>
        </w:rPr>
        <w:br/>
      </w:r>
      <w:r w:rsidRPr="006A4C78">
        <w:rPr>
          <w:rFonts w:ascii="Times New Roman" w:hAnsi="Times New Roman" w:cs="Times New Roman"/>
          <w:sz w:val="28"/>
          <w:szCs w:val="28"/>
        </w:rPr>
        <w:t>по</w:t>
      </w:r>
      <w:r w:rsidR="0081799B">
        <w:rPr>
          <w:rFonts w:ascii="Times New Roman" w:hAnsi="Times New Roman" w:cs="Times New Roman"/>
          <w:sz w:val="28"/>
          <w:szCs w:val="28"/>
        </w:rPr>
        <w:t xml:space="preserve"> </w:t>
      </w:r>
      <w:r w:rsidRPr="006A4C78">
        <w:rPr>
          <w:rFonts w:ascii="Times New Roman" w:hAnsi="Times New Roman" w:cs="Times New Roman"/>
          <w:sz w:val="28"/>
          <w:szCs w:val="28"/>
        </w:rPr>
        <w:t>налогу на имущество организаций в налоговый орган одновременно</w:t>
      </w:r>
      <w:r w:rsidR="0081799B">
        <w:rPr>
          <w:rFonts w:ascii="Times New Roman" w:hAnsi="Times New Roman" w:cs="Times New Roman"/>
          <w:sz w:val="28"/>
          <w:szCs w:val="28"/>
        </w:rPr>
        <w:br/>
      </w:r>
      <w:r w:rsidRPr="006A4C78">
        <w:rPr>
          <w:rFonts w:ascii="Times New Roman" w:hAnsi="Times New Roman" w:cs="Times New Roman"/>
          <w:sz w:val="28"/>
          <w:szCs w:val="28"/>
        </w:rPr>
        <w:t>с налоговой декларацией по налогу на имущество организаций представляются следующие документы:</w:t>
      </w:r>
    </w:p>
    <w:p w:rsidR="00F35019" w:rsidRPr="006A4C78" w:rsidRDefault="00C33A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78">
        <w:rPr>
          <w:rFonts w:ascii="Times New Roman" w:hAnsi="Times New Roman" w:cs="Times New Roman"/>
          <w:sz w:val="28"/>
          <w:szCs w:val="28"/>
        </w:rPr>
        <w:t>2.1. Частными инвесторами:</w:t>
      </w:r>
    </w:p>
    <w:p w:rsidR="00F35019" w:rsidRPr="006A4C78" w:rsidRDefault="00C33A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78">
        <w:rPr>
          <w:rFonts w:ascii="Times New Roman" w:hAnsi="Times New Roman" w:cs="Times New Roman"/>
          <w:sz w:val="28"/>
          <w:szCs w:val="28"/>
        </w:rPr>
        <w:t>копия инвестиционного соглашения;</w:t>
      </w:r>
    </w:p>
    <w:p w:rsidR="00F35019" w:rsidRDefault="00C33A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550">
        <w:rPr>
          <w:rFonts w:ascii="Times New Roman" w:hAnsi="Times New Roman" w:cs="Times New Roman"/>
          <w:sz w:val="28"/>
          <w:szCs w:val="28"/>
        </w:rPr>
        <w:t>перечень вновь построенных, новых приобретенных, реконструированных, модернизированных, введенных в эксплуатацию объектов основных средств, принятых к бухгалтерскому учету</w:t>
      </w:r>
      <w:r w:rsidR="0081799B">
        <w:rPr>
          <w:rFonts w:ascii="Times New Roman" w:hAnsi="Times New Roman" w:cs="Times New Roman"/>
          <w:sz w:val="28"/>
          <w:szCs w:val="28"/>
        </w:rPr>
        <w:br/>
      </w:r>
      <w:r w:rsidR="00FE556C" w:rsidRPr="006E6550">
        <w:rPr>
          <w:rFonts w:ascii="Times New Roman" w:hAnsi="Times New Roman" w:cs="Times New Roman"/>
          <w:sz w:val="28"/>
          <w:szCs w:val="28"/>
        </w:rPr>
        <w:t>и</w:t>
      </w:r>
      <w:r w:rsidR="00DF39D3" w:rsidRPr="006E6550">
        <w:rPr>
          <w:rFonts w:ascii="Times New Roman" w:hAnsi="Times New Roman" w:cs="Times New Roman"/>
          <w:sz w:val="28"/>
          <w:szCs w:val="28"/>
        </w:rPr>
        <w:t xml:space="preserve"> </w:t>
      </w:r>
      <w:r w:rsidRPr="006E6550">
        <w:rPr>
          <w:rFonts w:ascii="Times New Roman" w:hAnsi="Times New Roman" w:cs="Times New Roman"/>
          <w:sz w:val="28"/>
          <w:szCs w:val="28"/>
        </w:rPr>
        <w:t xml:space="preserve">предназначенных для реализации </w:t>
      </w:r>
      <w:r w:rsidR="007532D4" w:rsidRPr="006E6550">
        <w:rPr>
          <w:rFonts w:ascii="Times New Roman" w:hAnsi="Times New Roman" w:cs="Times New Roman"/>
          <w:sz w:val="28"/>
          <w:szCs w:val="28"/>
        </w:rPr>
        <w:t xml:space="preserve">приоритетного </w:t>
      </w:r>
      <w:r w:rsidRPr="006E6550">
        <w:rPr>
          <w:rFonts w:ascii="Times New Roman" w:hAnsi="Times New Roman" w:cs="Times New Roman"/>
          <w:sz w:val="28"/>
          <w:szCs w:val="28"/>
        </w:rPr>
        <w:t xml:space="preserve">инвестиционного проекта, согласно приложению № </w:t>
      </w:r>
      <w:r w:rsidR="00570C0A" w:rsidRPr="006E6550">
        <w:rPr>
          <w:rFonts w:ascii="Times New Roman" w:hAnsi="Times New Roman" w:cs="Times New Roman"/>
          <w:sz w:val="28"/>
          <w:szCs w:val="28"/>
        </w:rPr>
        <w:t>1</w:t>
      </w:r>
      <w:r w:rsidRPr="006E6550">
        <w:rPr>
          <w:rFonts w:ascii="Times New Roman" w:hAnsi="Times New Roman" w:cs="Times New Roman"/>
          <w:sz w:val="28"/>
          <w:szCs w:val="28"/>
        </w:rPr>
        <w:t>;</w:t>
      </w:r>
    </w:p>
    <w:p w:rsidR="00F35019" w:rsidRDefault="00C33A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 размере среднемесячной заработной платы </w:t>
      </w:r>
      <w:r w:rsidR="0081799B">
        <w:rPr>
          <w:rFonts w:ascii="Times New Roman" w:hAnsi="Times New Roman" w:cs="Times New Roman"/>
          <w:sz w:val="28"/>
          <w:szCs w:val="28"/>
        </w:rPr>
        <w:t xml:space="preserve">в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6E65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FC0" w:rsidRDefault="00C33A30" w:rsidP="00A52F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78">
        <w:rPr>
          <w:rFonts w:ascii="Times New Roman" w:hAnsi="Times New Roman" w:cs="Times New Roman"/>
          <w:sz w:val="28"/>
          <w:szCs w:val="28"/>
        </w:rPr>
        <w:t xml:space="preserve">справка об отсутствии просроченной задолженности по выплате заработной платы работникам </w:t>
      </w:r>
      <w:r w:rsidR="0081799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6A4C78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6E6550">
        <w:rPr>
          <w:rFonts w:ascii="Times New Roman" w:hAnsi="Times New Roman" w:cs="Times New Roman"/>
          <w:sz w:val="28"/>
          <w:szCs w:val="28"/>
        </w:rPr>
        <w:t>3</w:t>
      </w:r>
      <w:r w:rsidRPr="006A4C78">
        <w:rPr>
          <w:rFonts w:ascii="Times New Roman" w:hAnsi="Times New Roman" w:cs="Times New Roman"/>
          <w:sz w:val="28"/>
          <w:szCs w:val="28"/>
        </w:rPr>
        <w:t>;</w:t>
      </w:r>
    </w:p>
    <w:p w:rsidR="00A52FC0" w:rsidRDefault="00C33A30" w:rsidP="00A52F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78">
        <w:rPr>
          <w:rFonts w:ascii="Times New Roman" w:hAnsi="Times New Roman" w:cs="Times New Roman"/>
          <w:sz w:val="28"/>
          <w:szCs w:val="28"/>
        </w:rPr>
        <w:t xml:space="preserve">справка </w:t>
      </w:r>
      <w:r w:rsidR="00AC0D75">
        <w:rPr>
          <w:rFonts w:ascii="Times New Roman" w:hAnsi="Times New Roman" w:cs="Times New Roman"/>
          <w:sz w:val="28"/>
          <w:szCs w:val="28"/>
        </w:rPr>
        <w:t>о том, что на имущество частного инвестора не обращено взыскание</w:t>
      </w:r>
      <w:r w:rsidR="00A52FC0">
        <w:rPr>
          <w:rFonts w:ascii="Times New Roman" w:hAnsi="Times New Roman" w:cs="Times New Roman"/>
          <w:sz w:val="28"/>
          <w:szCs w:val="28"/>
        </w:rPr>
        <w:t xml:space="preserve"> </w:t>
      </w:r>
      <w:r w:rsidR="00AC0D75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</w:t>
      </w:r>
      <w:r w:rsidR="00A52FC0">
        <w:rPr>
          <w:rFonts w:ascii="Times New Roman" w:hAnsi="Times New Roman" w:cs="Times New Roman"/>
          <w:sz w:val="28"/>
          <w:szCs w:val="28"/>
        </w:rPr>
        <w:br/>
      </w:r>
    </w:p>
    <w:p w:rsidR="00F35019" w:rsidRPr="006A4C78" w:rsidRDefault="00AC0D75" w:rsidP="00A52FC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Федерации,</w:t>
      </w:r>
      <w:r w:rsidR="00C33A30" w:rsidRPr="006A4C78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3B0D48">
        <w:rPr>
          <w:rFonts w:ascii="Times New Roman" w:hAnsi="Times New Roman" w:cs="Times New Roman"/>
          <w:sz w:val="28"/>
          <w:szCs w:val="28"/>
        </w:rPr>
        <w:t xml:space="preserve"> </w:t>
      </w:r>
      <w:r w:rsidR="00C33A30" w:rsidRPr="006A4C78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6E6550">
        <w:rPr>
          <w:rFonts w:ascii="Times New Roman" w:hAnsi="Times New Roman" w:cs="Times New Roman"/>
          <w:sz w:val="28"/>
          <w:szCs w:val="28"/>
        </w:rPr>
        <w:t>4</w:t>
      </w:r>
      <w:r w:rsidR="00C33A30" w:rsidRPr="006A4C78">
        <w:rPr>
          <w:rFonts w:ascii="Times New Roman" w:hAnsi="Times New Roman" w:cs="Times New Roman"/>
          <w:sz w:val="28"/>
          <w:szCs w:val="28"/>
        </w:rPr>
        <w:t>;</w:t>
      </w:r>
    </w:p>
    <w:p w:rsidR="00F35019" w:rsidRPr="006A4C78" w:rsidRDefault="00476E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78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C33A30" w:rsidRPr="006A4C78">
        <w:rPr>
          <w:rFonts w:ascii="Times New Roman" w:hAnsi="Times New Roman" w:cs="Times New Roman"/>
          <w:sz w:val="28"/>
          <w:szCs w:val="28"/>
        </w:rPr>
        <w:t>отчет</w:t>
      </w:r>
      <w:r w:rsidRPr="006A4C78">
        <w:rPr>
          <w:rFonts w:ascii="Times New Roman" w:hAnsi="Times New Roman" w:cs="Times New Roman"/>
          <w:sz w:val="28"/>
          <w:szCs w:val="28"/>
        </w:rPr>
        <w:t>а</w:t>
      </w:r>
      <w:r w:rsidR="00C33A30" w:rsidRPr="006A4C78">
        <w:rPr>
          <w:rFonts w:ascii="Times New Roman" w:hAnsi="Times New Roman" w:cs="Times New Roman"/>
          <w:sz w:val="28"/>
          <w:szCs w:val="28"/>
        </w:rPr>
        <w:t xml:space="preserve"> о реализации инвестиционного проекта согласно приложению № </w:t>
      </w:r>
      <w:r w:rsidR="006E6550">
        <w:rPr>
          <w:rFonts w:ascii="Times New Roman" w:hAnsi="Times New Roman" w:cs="Times New Roman"/>
          <w:sz w:val="28"/>
          <w:szCs w:val="28"/>
        </w:rPr>
        <w:t>5</w:t>
      </w:r>
      <w:r w:rsidR="00C33A30" w:rsidRPr="006A4C78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F35019" w:rsidRPr="006A4C78" w:rsidRDefault="00C33A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78">
        <w:rPr>
          <w:rFonts w:ascii="Times New Roman" w:hAnsi="Times New Roman" w:cs="Times New Roman"/>
          <w:sz w:val="28"/>
          <w:szCs w:val="28"/>
        </w:rPr>
        <w:t>2.2.</w:t>
      </w:r>
      <w:r w:rsidR="00A21365">
        <w:rPr>
          <w:rFonts w:ascii="Times New Roman" w:hAnsi="Times New Roman" w:cs="Times New Roman"/>
          <w:sz w:val="28"/>
          <w:szCs w:val="28"/>
        </w:rPr>
        <w:t xml:space="preserve"> </w:t>
      </w:r>
      <w:r w:rsidRPr="006A4C78">
        <w:rPr>
          <w:rFonts w:ascii="Times New Roman" w:hAnsi="Times New Roman" w:cs="Times New Roman"/>
          <w:sz w:val="28"/>
          <w:szCs w:val="28"/>
        </w:rPr>
        <w:t>Управляющими компаниями парков</w:t>
      </w:r>
      <w:r w:rsidR="00FE556C">
        <w:rPr>
          <w:rFonts w:ascii="Times New Roman" w:hAnsi="Times New Roman" w:cs="Times New Roman"/>
          <w:sz w:val="28"/>
          <w:szCs w:val="28"/>
        </w:rPr>
        <w:t>ой</w:t>
      </w:r>
      <w:r w:rsidRPr="006A4C78">
        <w:rPr>
          <w:rFonts w:ascii="Times New Roman" w:hAnsi="Times New Roman" w:cs="Times New Roman"/>
          <w:sz w:val="28"/>
          <w:szCs w:val="28"/>
        </w:rPr>
        <w:t xml:space="preserve"> зон</w:t>
      </w:r>
      <w:r w:rsidR="00FE556C">
        <w:rPr>
          <w:rFonts w:ascii="Times New Roman" w:hAnsi="Times New Roman" w:cs="Times New Roman"/>
          <w:sz w:val="28"/>
          <w:szCs w:val="28"/>
        </w:rPr>
        <w:t>ы</w:t>
      </w:r>
      <w:r w:rsidRPr="006A4C78">
        <w:rPr>
          <w:rFonts w:ascii="Times New Roman" w:hAnsi="Times New Roman" w:cs="Times New Roman"/>
          <w:sz w:val="28"/>
          <w:szCs w:val="28"/>
        </w:rPr>
        <w:t>:</w:t>
      </w:r>
    </w:p>
    <w:p w:rsidR="007A424B" w:rsidRPr="006A4C78" w:rsidRDefault="007A424B" w:rsidP="007A424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78">
        <w:rPr>
          <w:rFonts w:ascii="Times New Roman" w:hAnsi="Times New Roman" w:cs="Times New Roman"/>
          <w:sz w:val="28"/>
          <w:szCs w:val="28"/>
        </w:rPr>
        <w:t xml:space="preserve">уведомление о намерении применять налоговую льготу по налогу </w:t>
      </w:r>
      <w:r w:rsidR="003F50F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A4C78">
        <w:rPr>
          <w:rFonts w:ascii="Times New Roman" w:hAnsi="Times New Roman" w:cs="Times New Roman"/>
          <w:sz w:val="28"/>
          <w:szCs w:val="28"/>
        </w:rPr>
        <w:t xml:space="preserve">на имущество организаций согласно приложению № </w:t>
      </w:r>
      <w:r w:rsidR="006E6550">
        <w:rPr>
          <w:rFonts w:ascii="Times New Roman" w:hAnsi="Times New Roman" w:cs="Times New Roman"/>
          <w:sz w:val="28"/>
          <w:szCs w:val="28"/>
        </w:rPr>
        <w:t>6</w:t>
      </w:r>
      <w:r w:rsidRPr="006A4C78">
        <w:rPr>
          <w:rFonts w:ascii="Times New Roman" w:hAnsi="Times New Roman" w:cs="Times New Roman"/>
          <w:sz w:val="28"/>
          <w:szCs w:val="28"/>
        </w:rPr>
        <w:t>;</w:t>
      </w:r>
    </w:p>
    <w:p w:rsidR="00B54AFD" w:rsidRDefault="00B54AFD" w:rsidP="00B54A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FD">
        <w:rPr>
          <w:rFonts w:ascii="Times New Roman" w:hAnsi="Times New Roman" w:cs="Times New Roman"/>
          <w:sz w:val="28"/>
          <w:szCs w:val="28"/>
        </w:rPr>
        <w:t xml:space="preserve">перечень имущества, используемого </w:t>
      </w:r>
      <w:r w:rsidR="00FE556C">
        <w:rPr>
          <w:rFonts w:ascii="Times New Roman" w:hAnsi="Times New Roman" w:cs="Times New Roman"/>
          <w:sz w:val="28"/>
          <w:szCs w:val="28"/>
        </w:rPr>
        <w:t>управляющ</w:t>
      </w:r>
      <w:r w:rsidR="00A60A80">
        <w:rPr>
          <w:rFonts w:ascii="Times New Roman" w:hAnsi="Times New Roman" w:cs="Times New Roman"/>
          <w:sz w:val="28"/>
          <w:szCs w:val="28"/>
        </w:rPr>
        <w:t>ей</w:t>
      </w:r>
      <w:r w:rsidR="00FE556C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A60A80">
        <w:rPr>
          <w:rFonts w:ascii="Times New Roman" w:hAnsi="Times New Roman" w:cs="Times New Roman"/>
          <w:sz w:val="28"/>
          <w:szCs w:val="28"/>
        </w:rPr>
        <w:t>ей</w:t>
      </w:r>
      <w:r w:rsidR="00FE556C">
        <w:rPr>
          <w:rFonts w:ascii="Times New Roman" w:hAnsi="Times New Roman" w:cs="Times New Roman"/>
          <w:sz w:val="28"/>
          <w:szCs w:val="28"/>
        </w:rPr>
        <w:t xml:space="preserve"> парковой зоны </w:t>
      </w:r>
      <w:r w:rsidRPr="00B54AFD">
        <w:rPr>
          <w:rFonts w:ascii="Times New Roman" w:hAnsi="Times New Roman" w:cs="Times New Roman"/>
          <w:sz w:val="28"/>
          <w:szCs w:val="28"/>
        </w:rPr>
        <w:t>для функционирования парковой зоны, ежегодно утверждаемый Правительством Кировской области;</w:t>
      </w:r>
    </w:p>
    <w:p w:rsidR="006A4C78" w:rsidRPr="006A4C78" w:rsidRDefault="006A4C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78">
        <w:rPr>
          <w:rFonts w:ascii="Times New Roman" w:hAnsi="Times New Roman" w:cs="Times New Roman"/>
          <w:sz w:val="28"/>
          <w:szCs w:val="28"/>
        </w:rPr>
        <w:t>бухгалтерская отчетность организации;</w:t>
      </w:r>
    </w:p>
    <w:p w:rsidR="00F35019" w:rsidRPr="006A4C78" w:rsidRDefault="0081799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размере среднемесячной заработной платы в организации согласно приложению № 2</w:t>
      </w:r>
      <w:r w:rsidR="00C33A30" w:rsidRPr="006A4C78">
        <w:rPr>
          <w:rFonts w:ascii="Times New Roman" w:hAnsi="Times New Roman" w:cs="Times New Roman"/>
          <w:sz w:val="28"/>
          <w:szCs w:val="28"/>
        </w:rPr>
        <w:t>;</w:t>
      </w:r>
    </w:p>
    <w:p w:rsidR="00F35019" w:rsidRPr="006A4C78" w:rsidRDefault="0081799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78">
        <w:rPr>
          <w:rFonts w:ascii="Times New Roman" w:hAnsi="Times New Roman" w:cs="Times New Roman"/>
          <w:sz w:val="28"/>
          <w:szCs w:val="28"/>
        </w:rPr>
        <w:t xml:space="preserve">справка об отсутствии просроченной задолженности по выплате заработной платы работникам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6A4C78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A4C78" w:rsidRPr="006A4C78">
        <w:rPr>
          <w:rFonts w:ascii="Times New Roman" w:hAnsi="Times New Roman" w:cs="Times New Roman"/>
          <w:sz w:val="28"/>
          <w:szCs w:val="28"/>
        </w:rPr>
        <w:t>.</w:t>
      </w:r>
    </w:p>
    <w:p w:rsidR="00F35019" w:rsidRPr="006A4C78" w:rsidRDefault="00C33A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78">
        <w:rPr>
          <w:rFonts w:ascii="Times New Roman" w:hAnsi="Times New Roman" w:cs="Times New Roman"/>
          <w:sz w:val="28"/>
          <w:szCs w:val="28"/>
        </w:rPr>
        <w:t xml:space="preserve">2.3. </w:t>
      </w:r>
      <w:bookmarkStart w:id="2" w:name="Par12"/>
      <w:bookmarkEnd w:id="2"/>
      <w:r w:rsidRPr="006A4C78">
        <w:rPr>
          <w:rFonts w:ascii="Times New Roman" w:hAnsi="Times New Roman" w:cs="Times New Roman"/>
          <w:sz w:val="28"/>
          <w:szCs w:val="28"/>
        </w:rPr>
        <w:t>Резидентами парков</w:t>
      </w:r>
      <w:r w:rsidR="00FE556C">
        <w:rPr>
          <w:rFonts w:ascii="Times New Roman" w:hAnsi="Times New Roman" w:cs="Times New Roman"/>
          <w:sz w:val="28"/>
          <w:szCs w:val="28"/>
        </w:rPr>
        <w:t>ой</w:t>
      </w:r>
      <w:r w:rsidRPr="006A4C78">
        <w:rPr>
          <w:rFonts w:ascii="Times New Roman" w:hAnsi="Times New Roman" w:cs="Times New Roman"/>
          <w:sz w:val="28"/>
          <w:szCs w:val="28"/>
        </w:rPr>
        <w:t xml:space="preserve"> зон</w:t>
      </w:r>
      <w:r w:rsidR="00FE556C">
        <w:rPr>
          <w:rFonts w:ascii="Times New Roman" w:hAnsi="Times New Roman" w:cs="Times New Roman"/>
          <w:sz w:val="28"/>
          <w:szCs w:val="28"/>
        </w:rPr>
        <w:t>ы</w:t>
      </w:r>
      <w:r w:rsidRPr="006A4C78">
        <w:rPr>
          <w:rFonts w:ascii="Times New Roman" w:hAnsi="Times New Roman" w:cs="Times New Roman"/>
          <w:sz w:val="28"/>
          <w:szCs w:val="28"/>
        </w:rPr>
        <w:t>:</w:t>
      </w:r>
    </w:p>
    <w:p w:rsidR="007A424B" w:rsidRPr="006A4C78" w:rsidRDefault="00FE556C" w:rsidP="007A424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78">
        <w:rPr>
          <w:rFonts w:ascii="Times New Roman" w:hAnsi="Times New Roman" w:cs="Times New Roman"/>
          <w:sz w:val="28"/>
          <w:szCs w:val="28"/>
        </w:rPr>
        <w:t>уведомление о намерении применять налоговую льготу по налогу</w:t>
      </w:r>
      <w:r w:rsidR="00800C65">
        <w:rPr>
          <w:rFonts w:ascii="Times New Roman" w:hAnsi="Times New Roman" w:cs="Times New Roman"/>
          <w:sz w:val="28"/>
          <w:szCs w:val="28"/>
        </w:rPr>
        <w:br/>
      </w:r>
      <w:r w:rsidRPr="006A4C78">
        <w:rPr>
          <w:rFonts w:ascii="Times New Roman" w:hAnsi="Times New Roman" w:cs="Times New Roman"/>
          <w:sz w:val="28"/>
          <w:szCs w:val="28"/>
        </w:rPr>
        <w:t xml:space="preserve">на имущество организаций согласно приложению № </w:t>
      </w:r>
      <w:r w:rsidR="006E6550">
        <w:rPr>
          <w:rFonts w:ascii="Times New Roman" w:hAnsi="Times New Roman" w:cs="Times New Roman"/>
          <w:sz w:val="28"/>
          <w:szCs w:val="28"/>
        </w:rPr>
        <w:t>6</w:t>
      </w:r>
      <w:r w:rsidR="007A424B" w:rsidRPr="006A4C78">
        <w:rPr>
          <w:rFonts w:ascii="Times New Roman" w:hAnsi="Times New Roman" w:cs="Times New Roman"/>
          <w:sz w:val="28"/>
          <w:szCs w:val="28"/>
        </w:rPr>
        <w:t>;</w:t>
      </w:r>
    </w:p>
    <w:p w:rsidR="00B54AFD" w:rsidRPr="00B54AFD" w:rsidRDefault="00B54AFD" w:rsidP="00B54A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FD">
        <w:rPr>
          <w:rFonts w:ascii="Times New Roman" w:hAnsi="Times New Roman" w:cs="Times New Roman"/>
          <w:sz w:val="28"/>
          <w:szCs w:val="28"/>
        </w:rPr>
        <w:t xml:space="preserve">перечень имущества, используемого </w:t>
      </w:r>
      <w:r w:rsidR="00FE556C">
        <w:rPr>
          <w:rFonts w:ascii="Times New Roman" w:hAnsi="Times New Roman" w:cs="Times New Roman"/>
          <w:sz w:val="28"/>
          <w:szCs w:val="28"/>
        </w:rPr>
        <w:t>резидент</w:t>
      </w:r>
      <w:r w:rsidR="00A60A80">
        <w:rPr>
          <w:rFonts w:ascii="Times New Roman" w:hAnsi="Times New Roman" w:cs="Times New Roman"/>
          <w:sz w:val="28"/>
          <w:szCs w:val="28"/>
        </w:rPr>
        <w:t>ом</w:t>
      </w:r>
      <w:r w:rsidR="00FE556C">
        <w:rPr>
          <w:rFonts w:ascii="Times New Roman" w:hAnsi="Times New Roman" w:cs="Times New Roman"/>
          <w:sz w:val="28"/>
          <w:szCs w:val="28"/>
        </w:rPr>
        <w:t xml:space="preserve"> парковой зоны</w:t>
      </w:r>
      <w:r w:rsidR="00800C65">
        <w:rPr>
          <w:rFonts w:ascii="Times New Roman" w:hAnsi="Times New Roman" w:cs="Times New Roman"/>
          <w:sz w:val="28"/>
          <w:szCs w:val="28"/>
        </w:rPr>
        <w:br/>
      </w:r>
      <w:r w:rsidRPr="00B54AFD">
        <w:rPr>
          <w:rFonts w:ascii="Times New Roman" w:hAnsi="Times New Roman" w:cs="Times New Roman"/>
          <w:sz w:val="28"/>
          <w:szCs w:val="28"/>
        </w:rPr>
        <w:t>для ведения</w:t>
      </w:r>
      <w:r w:rsidR="00FE556C">
        <w:rPr>
          <w:rFonts w:ascii="Times New Roman" w:hAnsi="Times New Roman" w:cs="Times New Roman"/>
          <w:sz w:val="28"/>
          <w:szCs w:val="28"/>
        </w:rPr>
        <w:t xml:space="preserve"> </w:t>
      </w:r>
      <w:r w:rsidRPr="00B54AFD">
        <w:rPr>
          <w:rFonts w:ascii="Times New Roman" w:hAnsi="Times New Roman" w:cs="Times New Roman"/>
          <w:sz w:val="28"/>
          <w:szCs w:val="28"/>
        </w:rPr>
        <w:t>деятельности</w:t>
      </w:r>
      <w:r w:rsidR="00FE556C">
        <w:rPr>
          <w:rFonts w:ascii="Times New Roman" w:hAnsi="Times New Roman" w:cs="Times New Roman"/>
          <w:sz w:val="28"/>
          <w:szCs w:val="28"/>
        </w:rPr>
        <w:t xml:space="preserve"> </w:t>
      </w:r>
      <w:r w:rsidRPr="00B54AFD">
        <w:rPr>
          <w:rFonts w:ascii="Times New Roman" w:hAnsi="Times New Roman" w:cs="Times New Roman"/>
          <w:sz w:val="28"/>
          <w:szCs w:val="28"/>
        </w:rPr>
        <w:t>на территории парковой зоны, ежегодно утверждаемый органом исполнительной власти Кировской области</w:t>
      </w:r>
      <w:r w:rsidR="00FE556C">
        <w:rPr>
          <w:rFonts w:ascii="Times New Roman" w:hAnsi="Times New Roman" w:cs="Times New Roman"/>
          <w:sz w:val="28"/>
          <w:szCs w:val="28"/>
        </w:rPr>
        <w:t>,</w:t>
      </w:r>
      <w:r w:rsidRPr="00B54AFD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(соисполнителем) мероприятия по</w:t>
      </w:r>
      <w:r w:rsidR="00800C65">
        <w:rPr>
          <w:rFonts w:ascii="Times New Roman" w:hAnsi="Times New Roman" w:cs="Times New Roman"/>
          <w:sz w:val="28"/>
          <w:szCs w:val="28"/>
        </w:rPr>
        <w:br/>
      </w:r>
      <w:r w:rsidRPr="00B54AFD">
        <w:rPr>
          <w:rFonts w:ascii="Times New Roman" w:hAnsi="Times New Roman" w:cs="Times New Roman"/>
          <w:sz w:val="28"/>
          <w:szCs w:val="28"/>
        </w:rPr>
        <w:t>созданию</w:t>
      </w:r>
      <w:r w:rsidR="003F50F8">
        <w:rPr>
          <w:rFonts w:ascii="Times New Roman" w:hAnsi="Times New Roman" w:cs="Times New Roman"/>
          <w:sz w:val="28"/>
          <w:szCs w:val="28"/>
        </w:rPr>
        <w:t xml:space="preserve"> </w:t>
      </w:r>
      <w:r w:rsidRPr="00B54AFD">
        <w:rPr>
          <w:rFonts w:ascii="Times New Roman" w:hAnsi="Times New Roman" w:cs="Times New Roman"/>
          <w:sz w:val="28"/>
          <w:szCs w:val="28"/>
        </w:rPr>
        <w:t>и</w:t>
      </w:r>
      <w:r w:rsidR="00FE556C">
        <w:rPr>
          <w:rFonts w:ascii="Times New Roman" w:hAnsi="Times New Roman" w:cs="Times New Roman"/>
          <w:sz w:val="28"/>
          <w:szCs w:val="28"/>
        </w:rPr>
        <w:t xml:space="preserve"> ф</w:t>
      </w:r>
      <w:r w:rsidRPr="00B54AFD">
        <w:rPr>
          <w:rFonts w:ascii="Times New Roman" w:hAnsi="Times New Roman" w:cs="Times New Roman"/>
          <w:sz w:val="28"/>
          <w:szCs w:val="28"/>
        </w:rPr>
        <w:t>ункционированию парковой зоны</w:t>
      </w:r>
      <w:r w:rsidR="00FE556C">
        <w:rPr>
          <w:rFonts w:ascii="Times New Roman" w:hAnsi="Times New Roman" w:cs="Times New Roman"/>
          <w:sz w:val="28"/>
          <w:szCs w:val="28"/>
        </w:rPr>
        <w:t>,</w:t>
      </w:r>
      <w:r w:rsidRPr="00B54AFD">
        <w:rPr>
          <w:rFonts w:ascii="Times New Roman" w:hAnsi="Times New Roman" w:cs="Times New Roman"/>
          <w:sz w:val="28"/>
          <w:szCs w:val="28"/>
        </w:rPr>
        <w:t xml:space="preserve"> включенного</w:t>
      </w:r>
      <w:r w:rsidRPr="00B54AFD">
        <w:rPr>
          <w:rFonts w:ascii="Times New Roman" w:hAnsi="Times New Roman" w:cs="Times New Roman"/>
          <w:sz w:val="28"/>
          <w:szCs w:val="28"/>
        </w:rPr>
        <w:br/>
        <w:t xml:space="preserve"> в соответствующую государственную программу Кировской области;</w:t>
      </w:r>
    </w:p>
    <w:p w:rsidR="006A4C78" w:rsidRPr="006A4C78" w:rsidRDefault="006A4C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FD">
        <w:rPr>
          <w:rFonts w:ascii="Times New Roman" w:hAnsi="Times New Roman" w:cs="Times New Roman"/>
          <w:sz w:val="28"/>
          <w:szCs w:val="28"/>
        </w:rPr>
        <w:t>бухгалтерская отчетность организации</w:t>
      </w:r>
      <w:r w:rsidR="00B54AFD">
        <w:rPr>
          <w:rFonts w:ascii="Times New Roman" w:hAnsi="Times New Roman" w:cs="Times New Roman"/>
          <w:sz w:val="28"/>
          <w:szCs w:val="28"/>
        </w:rPr>
        <w:t>;</w:t>
      </w:r>
      <w:r w:rsidRPr="006A4C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019" w:rsidRPr="006A4C78" w:rsidRDefault="0081799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размере среднемесячной заработной платы в организации согласно приложению № 2</w:t>
      </w:r>
      <w:r w:rsidR="00C33A30" w:rsidRPr="006A4C78">
        <w:rPr>
          <w:rFonts w:ascii="Times New Roman" w:hAnsi="Times New Roman" w:cs="Times New Roman"/>
          <w:sz w:val="28"/>
          <w:szCs w:val="28"/>
        </w:rPr>
        <w:t>;</w:t>
      </w:r>
    </w:p>
    <w:p w:rsidR="00F35019" w:rsidRDefault="0081799B" w:rsidP="00941C32">
      <w:pPr>
        <w:autoSpaceDE w:val="0"/>
        <w:autoSpaceDN w:val="0"/>
        <w:adjustRightInd w:val="0"/>
        <w:spacing w:after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78">
        <w:rPr>
          <w:rFonts w:ascii="Times New Roman" w:hAnsi="Times New Roman" w:cs="Times New Roman"/>
          <w:sz w:val="28"/>
          <w:szCs w:val="28"/>
        </w:rPr>
        <w:t xml:space="preserve">справка об отсутствии просроченной задолженности по выплате заработной платы работникам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6A4C78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A4C78" w:rsidRPr="006A4C78">
        <w:rPr>
          <w:rFonts w:ascii="Times New Roman" w:hAnsi="Times New Roman" w:cs="Times New Roman"/>
          <w:sz w:val="28"/>
          <w:szCs w:val="28"/>
        </w:rPr>
        <w:t>.</w:t>
      </w:r>
    </w:p>
    <w:p w:rsidR="00F35019" w:rsidRDefault="00C33A30" w:rsidP="00555190">
      <w:pPr>
        <w:autoSpaceDE w:val="0"/>
        <w:autoSpaceDN w:val="0"/>
        <w:adjustRightInd w:val="0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F35019" w:rsidSect="00A52FC0">
      <w:headerReference w:type="default" r:id="rId7"/>
      <w:headerReference w:type="first" r:id="rId8"/>
      <w:pgSz w:w="11905" w:h="16838"/>
      <w:pgMar w:top="1418" w:right="848" w:bottom="851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04D" w:rsidRDefault="00AD504D">
      <w:r>
        <w:separator/>
      </w:r>
    </w:p>
  </w:endnote>
  <w:endnote w:type="continuationSeparator" w:id="0">
    <w:p w:rsidR="00AD504D" w:rsidRDefault="00AD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04D" w:rsidRDefault="00AD504D">
      <w:r>
        <w:separator/>
      </w:r>
    </w:p>
  </w:footnote>
  <w:footnote w:type="continuationSeparator" w:id="0">
    <w:p w:rsidR="00AD504D" w:rsidRDefault="00AD5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3491"/>
      <w:docPartObj>
        <w:docPartGallery w:val="Page Numbers (Top of Page)"/>
        <w:docPartUnique/>
      </w:docPartObj>
    </w:sdtPr>
    <w:sdtEndPr/>
    <w:sdtContent>
      <w:p w:rsidR="00F35019" w:rsidRDefault="003D7F20">
        <w:pPr>
          <w:pStyle w:val="a3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C33A30"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0645A9">
          <w:rPr>
            <w:rFonts w:ascii="Times New Roman" w:hAnsi="Times New Roman" w:cs="Times New Roman"/>
            <w:noProof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F35019" w:rsidRDefault="00F35019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019" w:rsidRDefault="00F35019">
    <w:pPr>
      <w:pStyle w:val="a3"/>
    </w:pPr>
  </w:p>
  <w:p w:rsidR="00F35019" w:rsidRDefault="00F350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doNotHyphenateCap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019"/>
    <w:rsid w:val="000521EE"/>
    <w:rsid w:val="00056B7A"/>
    <w:rsid w:val="000645A9"/>
    <w:rsid w:val="000856E1"/>
    <w:rsid w:val="00086352"/>
    <w:rsid w:val="000A6B3F"/>
    <w:rsid w:val="00186C1A"/>
    <w:rsid w:val="001B1005"/>
    <w:rsid w:val="00215314"/>
    <w:rsid w:val="0030781C"/>
    <w:rsid w:val="003B0D48"/>
    <w:rsid w:val="003D7F20"/>
    <w:rsid w:val="003F50F8"/>
    <w:rsid w:val="00422E82"/>
    <w:rsid w:val="004373E4"/>
    <w:rsid w:val="004565CB"/>
    <w:rsid w:val="00476E27"/>
    <w:rsid w:val="004852D4"/>
    <w:rsid w:val="00491AF3"/>
    <w:rsid w:val="004C44A5"/>
    <w:rsid w:val="004E4425"/>
    <w:rsid w:val="004F4E82"/>
    <w:rsid w:val="00541D41"/>
    <w:rsid w:val="00555190"/>
    <w:rsid w:val="00570C0A"/>
    <w:rsid w:val="005E29AF"/>
    <w:rsid w:val="00604F8D"/>
    <w:rsid w:val="00631094"/>
    <w:rsid w:val="00655D32"/>
    <w:rsid w:val="00674105"/>
    <w:rsid w:val="006A4C78"/>
    <w:rsid w:val="006D434C"/>
    <w:rsid w:val="006E6550"/>
    <w:rsid w:val="007532D4"/>
    <w:rsid w:val="00791C75"/>
    <w:rsid w:val="007A424B"/>
    <w:rsid w:val="007C6C69"/>
    <w:rsid w:val="007D5B7A"/>
    <w:rsid w:val="00800C65"/>
    <w:rsid w:val="0081799B"/>
    <w:rsid w:val="00827F11"/>
    <w:rsid w:val="00832845"/>
    <w:rsid w:val="00935D9D"/>
    <w:rsid w:val="00941C32"/>
    <w:rsid w:val="0094698D"/>
    <w:rsid w:val="009A2BC8"/>
    <w:rsid w:val="00A06928"/>
    <w:rsid w:val="00A21365"/>
    <w:rsid w:val="00A35FB6"/>
    <w:rsid w:val="00A52FC0"/>
    <w:rsid w:val="00A60A80"/>
    <w:rsid w:val="00A908FC"/>
    <w:rsid w:val="00AA42F9"/>
    <w:rsid w:val="00AC0D75"/>
    <w:rsid w:val="00AD504D"/>
    <w:rsid w:val="00AF4B47"/>
    <w:rsid w:val="00B34859"/>
    <w:rsid w:val="00B4425F"/>
    <w:rsid w:val="00B54AFD"/>
    <w:rsid w:val="00B64B46"/>
    <w:rsid w:val="00BF063C"/>
    <w:rsid w:val="00C33A30"/>
    <w:rsid w:val="00C65A05"/>
    <w:rsid w:val="00CF0E5D"/>
    <w:rsid w:val="00D040B1"/>
    <w:rsid w:val="00D3393C"/>
    <w:rsid w:val="00D64905"/>
    <w:rsid w:val="00D6746C"/>
    <w:rsid w:val="00D92797"/>
    <w:rsid w:val="00DF39D3"/>
    <w:rsid w:val="00F35019"/>
    <w:rsid w:val="00F37879"/>
    <w:rsid w:val="00F9177D"/>
    <w:rsid w:val="00FE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B1EAD-351C-4471-A0E7-9523B817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019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01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350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5019"/>
  </w:style>
  <w:style w:type="paragraph" w:styleId="a5">
    <w:name w:val="footer"/>
    <w:basedOn w:val="a"/>
    <w:link w:val="a6"/>
    <w:uiPriority w:val="99"/>
    <w:unhideWhenUsed/>
    <w:rsid w:val="00F350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5019"/>
  </w:style>
  <w:style w:type="character" w:styleId="a7">
    <w:name w:val="Hyperlink"/>
    <w:basedOn w:val="a0"/>
    <w:uiPriority w:val="99"/>
    <w:unhideWhenUsed/>
    <w:rsid w:val="00F3501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863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6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AEDC7-FA92-4CD0-81F5-2E4781F8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422</cp:lastModifiedBy>
  <cp:revision>47</cp:revision>
  <cp:lastPrinted>2023-05-23T11:58:00Z</cp:lastPrinted>
  <dcterms:created xsi:type="dcterms:W3CDTF">2021-11-02T13:02:00Z</dcterms:created>
  <dcterms:modified xsi:type="dcterms:W3CDTF">2023-06-15T06:52:00Z</dcterms:modified>
</cp:coreProperties>
</file>